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left="4111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gramStart"/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УТВЕРЖДЕН</w:t>
      </w:r>
      <w:proofErr w:type="gramEnd"/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                                                      </w:t>
      </w:r>
      <w:r w:rsidR="00EB6F58"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п</w:t>
      </w: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остановлением Главы 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left="4111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Каменского городского округа</w:t>
      </w:r>
    </w:p>
    <w:p w:rsidR="00AF5542" w:rsidRPr="00EB6F58" w:rsidRDefault="008E2C30" w:rsidP="00AF5542">
      <w:pPr>
        <w:widowControl w:val="0"/>
        <w:autoSpaceDE w:val="0"/>
        <w:autoSpaceDN w:val="0"/>
        <w:spacing w:after="0" w:line="240" w:lineRule="auto"/>
        <w:ind w:left="4111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09.09.2019</w:t>
      </w:r>
      <w:r w:rsidR="00AF5542"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№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1720</w:t>
      </w:r>
      <w:bookmarkStart w:id="0" w:name="_GoBack"/>
      <w:bookmarkEnd w:id="0"/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left="4111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bookmarkStart w:id="1" w:name="P90"/>
      <w:bookmarkEnd w:id="1"/>
      <w:proofErr w:type="gramStart"/>
      <w:r w:rsidRPr="00EB6F58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«О внесении изменений в состав Комиссии по подготовке проекта «Правила землепользования и застройки муниципального образования «Каменский городской округ», утвержденный постановлением Главы муниципального образования «Каменский городской округ» от 07.04.2017г. № 439 «О создании Комиссии по подготовке проекта «Правила землепользования и застройки муниципального образования «Каменский городской округ» (в редакции от </w:t>
      </w:r>
      <w:r w:rsidR="008D7EFD" w:rsidRPr="00EB6F58">
        <w:rPr>
          <w:rFonts w:ascii="Liberation Serif" w:eastAsia="Times New Roman" w:hAnsi="Liberation Serif" w:cs="Times New Roman"/>
          <w:sz w:val="24"/>
          <w:szCs w:val="24"/>
          <w:lang w:eastAsia="ru-RU"/>
        </w:rPr>
        <w:t>29</w:t>
      </w:r>
      <w:r w:rsidR="00236F7E" w:rsidRPr="00EB6F58">
        <w:rPr>
          <w:rFonts w:ascii="Liberation Serif" w:eastAsia="Times New Roman" w:hAnsi="Liberation Serif" w:cs="Times New Roman"/>
          <w:sz w:val="24"/>
          <w:szCs w:val="24"/>
          <w:lang w:eastAsia="ru-RU"/>
        </w:rPr>
        <w:t>.</w:t>
      </w:r>
      <w:r w:rsidR="008D7EFD" w:rsidRPr="00EB6F58">
        <w:rPr>
          <w:rFonts w:ascii="Liberation Serif" w:eastAsia="Times New Roman" w:hAnsi="Liberation Serif" w:cs="Times New Roman"/>
          <w:sz w:val="24"/>
          <w:szCs w:val="24"/>
          <w:lang w:eastAsia="ru-RU"/>
        </w:rPr>
        <w:t>12</w:t>
      </w:r>
      <w:r w:rsidR="00236F7E" w:rsidRPr="00EB6F58">
        <w:rPr>
          <w:rFonts w:ascii="Liberation Serif" w:eastAsia="Times New Roman" w:hAnsi="Liberation Serif" w:cs="Times New Roman"/>
          <w:sz w:val="24"/>
          <w:szCs w:val="24"/>
          <w:lang w:eastAsia="ru-RU"/>
        </w:rPr>
        <w:t>.2018</w:t>
      </w:r>
      <w:r w:rsidRPr="00EB6F58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года № </w:t>
      </w:r>
      <w:r w:rsidR="008D7EFD" w:rsidRPr="00EB6F58">
        <w:rPr>
          <w:rFonts w:ascii="Liberation Serif" w:eastAsia="Times New Roman" w:hAnsi="Liberation Serif" w:cs="Times New Roman"/>
          <w:sz w:val="24"/>
          <w:szCs w:val="24"/>
          <w:lang w:eastAsia="ru-RU"/>
        </w:rPr>
        <w:t>21</w:t>
      </w:r>
      <w:r w:rsidR="00236F7E" w:rsidRPr="00EB6F58">
        <w:rPr>
          <w:rFonts w:ascii="Liberation Serif" w:eastAsia="Times New Roman" w:hAnsi="Liberation Serif" w:cs="Times New Roman"/>
          <w:sz w:val="24"/>
          <w:szCs w:val="24"/>
          <w:lang w:eastAsia="ru-RU"/>
        </w:rPr>
        <w:t>59</w:t>
      </w:r>
      <w:r w:rsidRPr="00EB6F58">
        <w:rPr>
          <w:rFonts w:ascii="Liberation Serif" w:eastAsia="Times New Roman" w:hAnsi="Liberation Serif" w:cs="Times New Roman"/>
          <w:sz w:val="24"/>
          <w:szCs w:val="24"/>
          <w:lang w:eastAsia="ru-RU"/>
        </w:rPr>
        <w:t>)</w:t>
      </w:r>
      <w:proofErr w:type="gramEnd"/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sectPr w:rsidR="00AF5542" w:rsidRPr="00EB6F58" w:rsidSect="00236F7E">
          <w:headerReference w:type="default" r:id="rId8"/>
          <w:pgSz w:w="11906" w:h="16838"/>
          <w:pgMar w:top="851" w:right="850" w:bottom="1134" w:left="1701" w:header="708" w:footer="708" w:gutter="0"/>
          <w:cols w:space="720"/>
          <w:titlePg/>
          <w:docGrid w:linePitch="299"/>
        </w:sectPr>
      </w:pPr>
    </w:p>
    <w:p w:rsidR="00AF5542" w:rsidRPr="00EB6F58" w:rsidRDefault="00AF5542" w:rsidP="00AF5542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lastRenderedPageBreak/>
        <w:t>СОСТАВ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Комиссии по подготовке проекта «Правила землепользования и застройки муниципального образования «Каменский городской округ»</w:t>
      </w: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sectPr w:rsidR="00AF5542" w:rsidRPr="00EB6F58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142" w:right="-285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Белоусов Сергей Александрович 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18"/>
          <w:szCs w:val="18"/>
          <w:lang w:eastAsia="ru-RU"/>
        </w:rPr>
      </w:pPr>
    </w:p>
    <w:p w:rsidR="00AF5542" w:rsidRPr="00EB6F58" w:rsidRDefault="00001DEC" w:rsidP="00AF554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720"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Чистякова</w:t>
      </w:r>
      <w:r w:rsidR="00AF5542"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Екатерина</w:t>
      </w:r>
      <w:r w:rsidR="00AF5542"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Андреевна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left="502" w:right="-285"/>
        <w:jc w:val="both"/>
        <w:rPr>
          <w:rFonts w:ascii="Liberation Serif" w:eastAsia="Times New Roman" w:hAnsi="Liberation Serif" w:cs="Times New Roman"/>
          <w:sz w:val="18"/>
          <w:szCs w:val="18"/>
          <w:lang w:eastAsia="ru-RU"/>
        </w:rPr>
      </w:pPr>
    </w:p>
    <w:p w:rsidR="00AF5542" w:rsidRPr="00EB6F58" w:rsidRDefault="00001DEC" w:rsidP="00AF554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720"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Меденцева</w:t>
      </w:r>
      <w:r w:rsidR="00AF5542"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Ольга</w:t>
      </w:r>
      <w:r w:rsidR="00AF5542"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Сергеевна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18"/>
          <w:szCs w:val="1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Члены Комиссии: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18"/>
          <w:szCs w:val="18"/>
          <w:lang w:eastAsia="ru-RU"/>
        </w:rPr>
      </w:pPr>
    </w:p>
    <w:p w:rsidR="00AF5542" w:rsidRPr="00EB6F58" w:rsidRDefault="00AF5542" w:rsidP="00AF554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720" w:right="-285" w:hanging="436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Андриянов 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left="709"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Василий Александрович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Балакина Елена Геннадьевна</w:t>
      </w:r>
    </w:p>
    <w:p w:rsidR="00AF5542" w:rsidRPr="00EB6F58" w:rsidRDefault="00AF5542" w:rsidP="00AF5542">
      <w:pPr>
        <w:pStyle w:val="a3"/>
        <w:widowControl w:val="0"/>
        <w:autoSpaceDE w:val="0"/>
        <w:autoSpaceDN w:val="0"/>
        <w:spacing w:after="0" w:line="240" w:lineRule="auto"/>
        <w:ind w:left="644"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236F7E" w:rsidRPr="00EB6F58" w:rsidRDefault="00236F7E" w:rsidP="00AF5542">
      <w:pPr>
        <w:pStyle w:val="a3"/>
        <w:widowControl w:val="0"/>
        <w:autoSpaceDE w:val="0"/>
        <w:autoSpaceDN w:val="0"/>
        <w:spacing w:after="0" w:line="240" w:lineRule="auto"/>
        <w:ind w:left="644"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236F7E" w:rsidRPr="00EB6F58" w:rsidRDefault="00236F7E" w:rsidP="00AF5542">
      <w:pPr>
        <w:pStyle w:val="a3"/>
        <w:widowControl w:val="0"/>
        <w:autoSpaceDE w:val="0"/>
        <w:autoSpaceDN w:val="0"/>
        <w:spacing w:after="0" w:line="240" w:lineRule="auto"/>
        <w:ind w:left="644"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Баранов Андрей Павлович </w:t>
      </w:r>
    </w:p>
    <w:p w:rsidR="00AF5542" w:rsidRPr="00EB6F58" w:rsidRDefault="00AF5542" w:rsidP="00AF5542">
      <w:pPr>
        <w:pStyle w:val="a3"/>
        <w:spacing w:after="0" w:line="240" w:lineRule="auto"/>
        <w:ind w:left="644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ind w:left="720"/>
        <w:contextualSpacing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236F7E" w:rsidRPr="00EB6F58" w:rsidRDefault="00236F7E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-Глава  Каменского городского округа, председатель Комиссии;</w:t>
      </w: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18"/>
          <w:szCs w:val="18"/>
          <w:lang w:eastAsia="ru-RU"/>
        </w:rPr>
      </w:pP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- председатель Комитета по архитектуре и градостроительству Администрации муниципального образования «Каменский городской округ», заместитель председателя Комиссии;</w:t>
      </w: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18"/>
          <w:szCs w:val="18"/>
          <w:lang w:eastAsia="ru-RU"/>
        </w:rPr>
      </w:pP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- специалист</w:t>
      </w:r>
      <w:r w:rsidR="00001DEC"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1 категории</w:t>
      </w: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Комитета по архитектуре и градостроительству Администрации муниципального образования «Каменский городской округ», секретарь Комиссии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18"/>
          <w:szCs w:val="18"/>
          <w:vertAlign w:val="subscript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rPr>
          <w:rFonts w:ascii="Liberation Serif" w:eastAsia="Times New Roman" w:hAnsi="Liberation Serif" w:cs="Times New Roman"/>
          <w:sz w:val="18"/>
          <w:szCs w:val="1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- кадастровый инженер 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(по согласованию);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- заместитель Главы Администрации по вопросам организации управления и социальной политики;</w:t>
      </w: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- заместитель Главы Администрации по вопросам ЖКХ, строительства, энергетики и связи;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63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236F7E" w:rsidRPr="00EB6F58" w:rsidRDefault="00236F7E" w:rsidP="00236F7E">
      <w:pPr>
        <w:widowControl w:val="0"/>
        <w:autoSpaceDE w:val="0"/>
        <w:autoSpaceDN w:val="0"/>
        <w:spacing w:after="0" w:line="240" w:lineRule="auto"/>
        <w:ind w:left="644" w:right="-285" w:hanging="36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>7. Вощикова Ирина Валерьевна</w:t>
      </w:r>
    </w:p>
    <w:p w:rsidR="00236F7E" w:rsidRPr="00EB6F58" w:rsidRDefault="00236F7E" w:rsidP="00236F7E">
      <w:pPr>
        <w:widowControl w:val="0"/>
        <w:autoSpaceDE w:val="0"/>
        <w:autoSpaceDN w:val="0"/>
        <w:spacing w:after="0" w:line="240" w:lineRule="auto"/>
        <w:ind w:left="644" w:right="-285" w:hanging="36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236F7E" w:rsidRPr="00EB6F58" w:rsidRDefault="00236F7E" w:rsidP="00236F7E">
      <w:pPr>
        <w:widowControl w:val="0"/>
        <w:autoSpaceDE w:val="0"/>
        <w:autoSpaceDN w:val="0"/>
        <w:spacing w:after="0" w:line="240" w:lineRule="auto"/>
        <w:ind w:left="644" w:right="-285" w:hanging="36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236F7E" w:rsidRPr="00EB6F58" w:rsidRDefault="00236F7E" w:rsidP="00236F7E">
      <w:pPr>
        <w:widowControl w:val="0"/>
        <w:autoSpaceDE w:val="0"/>
        <w:autoSpaceDN w:val="0"/>
        <w:spacing w:after="0" w:line="240" w:lineRule="auto"/>
        <w:ind w:left="644" w:right="-285" w:hanging="36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236F7E" w:rsidRPr="00EB6F58" w:rsidRDefault="00236F7E" w:rsidP="00236F7E">
      <w:pPr>
        <w:widowControl w:val="0"/>
        <w:autoSpaceDE w:val="0"/>
        <w:autoSpaceDN w:val="0"/>
        <w:spacing w:after="0" w:line="240" w:lineRule="auto"/>
        <w:ind w:left="644" w:right="-285" w:hanging="36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236F7E" w:rsidP="00236F7E">
      <w:pPr>
        <w:widowControl w:val="0"/>
        <w:autoSpaceDE w:val="0"/>
        <w:autoSpaceDN w:val="0"/>
        <w:spacing w:after="0" w:line="240" w:lineRule="auto"/>
        <w:ind w:right="-285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8</w:t>
      </w:r>
      <w:r w:rsidR="00AF5542"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. Зубов Николай Павлович  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left="720"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left="720"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left="720"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left="720"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236F7E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236F7E" w:rsidRPr="00EB6F58" w:rsidRDefault="00236F7E" w:rsidP="00236F7E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16"/>
          <w:szCs w:val="16"/>
          <w:lang w:eastAsia="ru-RU"/>
        </w:rPr>
      </w:pPr>
    </w:p>
    <w:p w:rsidR="00236F7E" w:rsidRPr="00EB6F58" w:rsidRDefault="00236F7E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16"/>
          <w:szCs w:val="16"/>
          <w:lang w:eastAsia="ru-RU"/>
        </w:rPr>
      </w:pPr>
    </w:p>
    <w:p w:rsidR="00236F7E" w:rsidRPr="00EB6F58" w:rsidRDefault="00236F7E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16"/>
          <w:szCs w:val="16"/>
          <w:lang w:eastAsia="ru-RU"/>
        </w:rPr>
      </w:pPr>
    </w:p>
    <w:p w:rsidR="00AF5542" w:rsidRPr="00EB6F58" w:rsidRDefault="00236F7E" w:rsidP="00AF5542">
      <w:pPr>
        <w:widowControl w:val="0"/>
        <w:autoSpaceDE w:val="0"/>
        <w:autoSpaceDN w:val="0"/>
        <w:spacing w:after="0" w:line="240" w:lineRule="auto"/>
        <w:ind w:left="284"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9</w:t>
      </w:r>
      <w:r w:rsidR="00AF5542"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. Кошкаров Алексей Юрьевич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16"/>
          <w:szCs w:val="16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left="284"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1</w:t>
      </w:r>
      <w:r w:rsidR="00236F7E"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0</w:t>
      </w: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. Самохина Марина Ивановна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236F7E" w:rsidRPr="00EB6F58" w:rsidRDefault="00236F7E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16"/>
          <w:szCs w:val="16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left="284"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1</w:t>
      </w:r>
      <w:r w:rsidR="00236F7E"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1</w:t>
      </w: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. Хабирова Елена Витальевна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left="786"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left="786"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left="786" w:right="-285"/>
        <w:jc w:val="both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left="284"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1</w:t>
      </w:r>
      <w:r w:rsidR="00236F7E"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2</w:t>
      </w: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. Чемезов Виталий Иванович 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18"/>
          <w:szCs w:val="18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13. Главы сельских администраций          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Каменского городского округа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Liberation Serif" w:eastAsia="Times New Roman" w:hAnsi="Liberation Serif" w:cs="Times New Roman"/>
          <w:sz w:val="16"/>
          <w:szCs w:val="16"/>
          <w:lang w:eastAsia="ru-RU"/>
        </w:rPr>
      </w:pP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left="284"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14. Депутаты Думы Каменского   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left="284" w:right="-28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городского округа</w:t>
      </w:r>
    </w:p>
    <w:p w:rsidR="00AF5542" w:rsidRPr="00EB6F58" w:rsidRDefault="00AF5542" w:rsidP="00AF5542">
      <w:pPr>
        <w:spacing w:after="0" w:line="240" w:lineRule="auto"/>
        <w:contextualSpacing/>
        <w:rPr>
          <w:rFonts w:ascii="Liberation Serif" w:eastAsia="Times New Roman" w:hAnsi="Liberation Serif" w:cs="Times New Roman"/>
          <w:b/>
          <w:sz w:val="16"/>
          <w:szCs w:val="16"/>
          <w:lang w:eastAsia="ru-RU"/>
        </w:rPr>
      </w:pPr>
    </w:p>
    <w:p w:rsidR="00AF5542" w:rsidRPr="00EB6F58" w:rsidRDefault="00AF5542" w:rsidP="00AF5542">
      <w:p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Liberation Serif" w:hAnsi="Liberation Serif" w:cs="Times New Roman"/>
          <w:sz w:val="28"/>
          <w:szCs w:val="28"/>
        </w:rPr>
      </w:pPr>
      <w:r w:rsidRPr="00EB6F58">
        <w:rPr>
          <w:rFonts w:ascii="Liberation Serif" w:hAnsi="Liberation Serif" w:cs="Times New Roman"/>
          <w:sz w:val="28"/>
          <w:szCs w:val="28"/>
        </w:rPr>
        <w:t>15. Представители населения  территории, применительно к которой осуществляется подготовка проекта Правил землепользования и застройки</w:t>
      </w:r>
    </w:p>
    <w:p w:rsidR="00AF5542" w:rsidRPr="00EB6F58" w:rsidRDefault="00AF5542" w:rsidP="00AF5542">
      <w:p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Liberation Serif" w:hAnsi="Liberation Serif" w:cs="Times New Roman"/>
          <w:sz w:val="16"/>
          <w:szCs w:val="16"/>
        </w:rPr>
      </w:pPr>
    </w:p>
    <w:p w:rsidR="00236F7E" w:rsidRPr="00EB6F58" w:rsidRDefault="00AF5542" w:rsidP="00236F7E">
      <w:p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Liberation Serif" w:hAnsi="Liberation Serif" w:cs="Times New Roman"/>
          <w:sz w:val="28"/>
          <w:szCs w:val="28"/>
        </w:rPr>
      </w:pPr>
      <w:r w:rsidRPr="00EB6F58">
        <w:rPr>
          <w:rFonts w:ascii="Liberation Serif" w:hAnsi="Liberation Serif" w:cs="Times New Roman"/>
          <w:sz w:val="28"/>
          <w:szCs w:val="28"/>
        </w:rPr>
        <w:t xml:space="preserve">16. Представитель уполномоченного исполнительного </w:t>
      </w: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органа  государственной власти Свердловской области в сфере градостроительной деятельности</w:t>
      </w:r>
    </w:p>
    <w:p w:rsidR="00236F7E" w:rsidRPr="00EB6F58" w:rsidRDefault="00236F7E" w:rsidP="00236F7E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>- главный специалист отдела по правовой и кадровой работе Администрации Каменского городского округа;</w:t>
      </w:r>
    </w:p>
    <w:p w:rsidR="00236F7E" w:rsidRPr="00EB6F58" w:rsidRDefault="00236F7E" w:rsidP="00AF5542">
      <w:pPr>
        <w:autoSpaceDE w:val="0"/>
        <w:autoSpaceDN w:val="0"/>
        <w:adjustRightInd w:val="0"/>
        <w:spacing w:after="0" w:line="240" w:lineRule="auto"/>
        <w:contextualSpacing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autoSpaceDE w:val="0"/>
        <w:autoSpaceDN w:val="0"/>
        <w:adjustRightInd w:val="0"/>
        <w:spacing w:after="0" w:line="240" w:lineRule="auto"/>
        <w:contextualSpacing/>
        <w:rPr>
          <w:rFonts w:ascii="Liberation Serif" w:hAnsi="Liberation Serif" w:cs="Times New Roman"/>
          <w:sz w:val="28"/>
          <w:szCs w:val="28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- председатель филиала Свердловского областного союза промышленников и предпринимателей, председатель сельскохозяйственного производственного кооператива «Смолинские ключики» </w:t>
      </w:r>
    </w:p>
    <w:p w:rsidR="00AF5542" w:rsidRPr="00EB6F58" w:rsidRDefault="00AF5542" w:rsidP="00AF5542">
      <w:pPr>
        <w:widowControl w:val="0"/>
        <w:autoSpaceDE w:val="0"/>
        <w:autoSpaceDN w:val="0"/>
        <w:spacing w:after="0" w:line="240" w:lineRule="auto"/>
        <w:ind w:right="63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(по согласованию);</w:t>
      </w: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- заместитель Главы Администрации по экономике и финансам;</w:t>
      </w: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16"/>
          <w:szCs w:val="16"/>
          <w:lang w:eastAsia="ru-RU"/>
        </w:rPr>
      </w:pPr>
    </w:p>
    <w:p w:rsidR="00AF5542" w:rsidRPr="00EB6F58" w:rsidRDefault="00AF5542" w:rsidP="00AF5542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- председатель Комитета по управлению муниципальным имуществом Администрации Каменского городского округа;</w:t>
      </w:r>
    </w:p>
    <w:p w:rsidR="00AF5542" w:rsidRPr="00EB6F58" w:rsidRDefault="00AF5542" w:rsidP="00AF5542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16"/>
          <w:szCs w:val="16"/>
          <w:lang w:eastAsia="ru-RU"/>
        </w:rPr>
      </w:pPr>
    </w:p>
    <w:p w:rsidR="00AF5542" w:rsidRPr="00EB6F58" w:rsidRDefault="00AF5542" w:rsidP="00AF5542">
      <w:pPr>
        <w:widowControl w:val="0"/>
        <w:tabs>
          <w:tab w:val="left" w:pos="4395"/>
        </w:tabs>
        <w:autoSpaceDE w:val="0"/>
        <w:autoSpaceDN w:val="0"/>
        <w:spacing w:after="0" w:line="240" w:lineRule="auto"/>
        <w:ind w:right="63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- главный специалист Комитета по управлению муниципальным имуществом Администрации Каменского городского округа;</w:t>
      </w:r>
    </w:p>
    <w:p w:rsidR="00AF5542" w:rsidRPr="00EB6F58" w:rsidRDefault="00AF5542" w:rsidP="00AF5542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</w:rPr>
      </w:pP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- председатель Думы Каменского городского округа;</w:t>
      </w: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18"/>
          <w:szCs w:val="18"/>
          <w:lang w:eastAsia="ru-RU"/>
        </w:rPr>
      </w:pP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(по согласованию)</w:t>
      </w: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16"/>
          <w:szCs w:val="16"/>
          <w:lang w:eastAsia="ru-RU"/>
        </w:rPr>
      </w:pP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(по представлению)</w:t>
      </w: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16"/>
          <w:szCs w:val="16"/>
          <w:lang w:eastAsia="ru-RU"/>
        </w:rPr>
      </w:pP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(по представлению)</w:t>
      </w: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F5542" w:rsidRPr="00EB6F58" w:rsidRDefault="00AF5542" w:rsidP="00AF5542">
      <w:pPr>
        <w:spacing w:after="0" w:line="240" w:lineRule="auto"/>
        <w:rPr>
          <w:rFonts w:ascii="Liberation Serif" w:eastAsia="Times New Roman" w:hAnsi="Liberation Serif" w:cs="Times New Roman"/>
          <w:sz w:val="16"/>
          <w:szCs w:val="16"/>
          <w:lang w:eastAsia="ru-RU"/>
        </w:rPr>
      </w:pPr>
    </w:p>
    <w:p w:rsidR="00AF5542" w:rsidRPr="00EB6F58" w:rsidRDefault="00236F7E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B6F58">
        <w:rPr>
          <w:rFonts w:ascii="Liberation Serif" w:eastAsia="Times New Roman" w:hAnsi="Liberation Serif" w:cs="Times New Roman"/>
          <w:sz w:val="28"/>
          <w:szCs w:val="28"/>
          <w:lang w:eastAsia="ru-RU"/>
        </w:rPr>
        <w:t>(по представлению)</w:t>
      </w:r>
    </w:p>
    <w:p w:rsidR="00001DEC" w:rsidRPr="00EB6F58" w:rsidRDefault="00001DEC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01DEC" w:rsidRPr="00EB6F58" w:rsidRDefault="00001DEC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01DEC" w:rsidRPr="00EB6F58" w:rsidRDefault="00001DEC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01DEC" w:rsidRPr="00EB6F58" w:rsidRDefault="00001DEC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01DEC" w:rsidRPr="00EB6F58" w:rsidRDefault="00001DEC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01DEC" w:rsidRPr="00EB6F58" w:rsidRDefault="00001DEC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01DEC" w:rsidRPr="00EB6F58" w:rsidRDefault="00001DEC" w:rsidP="00AF554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  <w:sectPr w:rsidR="00001DEC" w:rsidRPr="00EB6F58" w:rsidSect="00001DEC">
          <w:type w:val="continuous"/>
          <w:pgSz w:w="11906" w:h="16838"/>
          <w:pgMar w:top="567" w:right="851" w:bottom="567" w:left="1418" w:header="709" w:footer="709" w:gutter="0"/>
          <w:cols w:num="2" w:space="568"/>
        </w:sectPr>
      </w:pPr>
    </w:p>
    <w:p w:rsidR="00B971A2" w:rsidRPr="00EB6F58" w:rsidRDefault="00B971A2" w:rsidP="00236F7E">
      <w:pPr>
        <w:rPr>
          <w:rFonts w:ascii="Liberation Serif" w:hAnsi="Liberation Serif"/>
        </w:rPr>
      </w:pPr>
    </w:p>
    <w:sectPr w:rsidR="00B971A2" w:rsidRPr="00EB6F58" w:rsidSect="00AF554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BC8" w:rsidRDefault="00DE2BC8" w:rsidP="00236F7E">
      <w:pPr>
        <w:spacing w:after="0" w:line="240" w:lineRule="auto"/>
      </w:pPr>
      <w:r>
        <w:separator/>
      </w:r>
    </w:p>
  </w:endnote>
  <w:endnote w:type="continuationSeparator" w:id="0">
    <w:p w:rsidR="00DE2BC8" w:rsidRDefault="00DE2BC8" w:rsidP="00236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BC8" w:rsidRDefault="00DE2BC8" w:rsidP="00236F7E">
      <w:pPr>
        <w:spacing w:after="0" w:line="240" w:lineRule="auto"/>
      </w:pPr>
      <w:r>
        <w:separator/>
      </w:r>
    </w:p>
  </w:footnote>
  <w:footnote w:type="continuationSeparator" w:id="0">
    <w:p w:rsidR="00DE2BC8" w:rsidRDefault="00DE2BC8" w:rsidP="00236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9993442"/>
      <w:docPartObj>
        <w:docPartGallery w:val="Page Numbers (Top of Page)"/>
        <w:docPartUnique/>
      </w:docPartObj>
    </w:sdtPr>
    <w:sdtEndPr/>
    <w:sdtContent>
      <w:p w:rsidR="00236F7E" w:rsidRDefault="00236F7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C30">
          <w:rPr>
            <w:noProof/>
          </w:rPr>
          <w:t>3</w:t>
        </w:r>
        <w:r>
          <w:fldChar w:fldCharType="end"/>
        </w:r>
      </w:p>
    </w:sdtContent>
  </w:sdt>
  <w:p w:rsidR="00236F7E" w:rsidRDefault="00236F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0635F"/>
    <w:multiLevelType w:val="hybridMultilevel"/>
    <w:tmpl w:val="6932350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C04"/>
    <w:rsid w:val="00001DEC"/>
    <w:rsid w:val="00102D2D"/>
    <w:rsid w:val="00236F7E"/>
    <w:rsid w:val="003564EF"/>
    <w:rsid w:val="008C5317"/>
    <w:rsid w:val="008D7EFD"/>
    <w:rsid w:val="008E2C30"/>
    <w:rsid w:val="00A53F52"/>
    <w:rsid w:val="00AF5542"/>
    <w:rsid w:val="00B971A2"/>
    <w:rsid w:val="00D9728D"/>
    <w:rsid w:val="00DE2BC8"/>
    <w:rsid w:val="00EB6F58"/>
    <w:rsid w:val="00ED173F"/>
    <w:rsid w:val="00F6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5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6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6F7E"/>
  </w:style>
  <w:style w:type="paragraph" w:styleId="a6">
    <w:name w:val="footer"/>
    <w:basedOn w:val="a"/>
    <w:link w:val="a7"/>
    <w:uiPriority w:val="99"/>
    <w:unhideWhenUsed/>
    <w:rsid w:val="00236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6F7E"/>
  </w:style>
  <w:style w:type="paragraph" w:styleId="a8">
    <w:name w:val="Balloon Text"/>
    <w:basedOn w:val="a"/>
    <w:link w:val="a9"/>
    <w:uiPriority w:val="99"/>
    <w:semiHidden/>
    <w:unhideWhenUsed/>
    <w:rsid w:val="008E2C3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2C30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5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6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6F7E"/>
  </w:style>
  <w:style w:type="paragraph" w:styleId="a6">
    <w:name w:val="footer"/>
    <w:basedOn w:val="a"/>
    <w:link w:val="a7"/>
    <w:uiPriority w:val="99"/>
    <w:unhideWhenUsed/>
    <w:rsid w:val="00236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6F7E"/>
  </w:style>
  <w:style w:type="paragraph" w:styleId="a8">
    <w:name w:val="Balloon Text"/>
    <w:basedOn w:val="a"/>
    <w:link w:val="a9"/>
    <w:uiPriority w:val="99"/>
    <w:semiHidden/>
    <w:unhideWhenUsed/>
    <w:rsid w:val="008E2C3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2C30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6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Настя</cp:lastModifiedBy>
  <cp:revision>7</cp:revision>
  <cp:lastPrinted>2019-09-09T05:47:00Z</cp:lastPrinted>
  <dcterms:created xsi:type="dcterms:W3CDTF">2019-08-27T09:12:00Z</dcterms:created>
  <dcterms:modified xsi:type="dcterms:W3CDTF">2019-09-09T05:52:00Z</dcterms:modified>
</cp:coreProperties>
</file>